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Angles of triangles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A75A26">
        <w:rPr>
          <w:rFonts w:ascii="Times New Roman" w:hAnsi="Times New Roman" w:cs="Times New Roman"/>
          <w:b/>
          <w:i/>
          <w:sz w:val="24"/>
          <w:szCs w:val="24"/>
        </w:rPr>
        <w:t>Find the values of x and y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0</wp:posOffset>
            </wp:positionV>
            <wp:extent cx="1619250" cy="1094105"/>
            <wp:effectExtent l="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</wp:posOffset>
            </wp:positionV>
            <wp:extent cx="1184354" cy="1228725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354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</w:t>
      </w: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116205</wp:posOffset>
            </wp:positionV>
            <wp:extent cx="1819275" cy="11334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Given:  </w:t>
      </w:r>
      <w:r w:rsidRPr="007C74D7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.75pt" o:ole="">
            <v:imagedata r:id="rId7" o:title=""/>
          </v:shape>
          <o:OLEObject Type="Embed" ProgID="Equation.DSMT4" ShapeID="_x0000_i1025" DrawAspect="Content" ObjectID="_1367753339" r:id="rId8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bisects </w:t>
      </w:r>
      <w:proofErr w:type="gramEnd"/>
      <w:r w:rsidRPr="007C74D7">
        <w:rPr>
          <w:rFonts w:ascii="Times New Roman" w:hAnsi="Times New Roman" w:cs="Times New Roman"/>
          <w:position w:val="-10"/>
          <w:sz w:val="24"/>
          <w:szCs w:val="24"/>
        </w:rPr>
        <w:object w:dxaOrig="700" w:dyaOrig="320">
          <v:shape id="_x0000_i1026" type="#_x0000_t75" style="width:35.25pt;height:15.75pt" o:ole="">
            <v:imagedata r:id="rId9" o:title=""/>
          </v:shape>
          <o:OLEObject Type="Embed" ProgID="Equation.DSMT4" ShapeID="_x0000_i1026" DrawAspect="Content" ObjectID="_1367753340" r:id="rId10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7C74D7">
        <w:rPr>
          <w:rFonts w:ascii="Times New Roman" w:hAnsi="Times New Roman" w:cs="Times New Roman"/>
          <w:position w:val="-10"/>
          <w:sz w:val="24"/>
          <w:szCs w:val="24"/>
        </w:rPr>
        <w:object w:dxaOrig="960" w:dyaOrig="380">
          <v:shape id="_x0000_i1027" type="#_x0000_t75" style="width:48pt;height:18.75pt" o:ole="">
            <v:imagedata r:id="rId11" o:title=""/>
          </v:shape>
          <o:OLEObject Type="Embed" ProgID="Equation.DSMT4" ShapeID="_x0000_i1027" DrawAspect="Content" ObjectID="_1367753341" r:id="rId12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7C74D7">
        <w:rPr>
          <w:rFonts w:ascii="Times New Roman" w:hAnsi="Times New Roman" w:cs="Times New Roman"/>
          <w:position w:val="-10"/>
          <w:sz w:val="24"/>
          <w:szCs w:val="24"/>
        </w:rPr>
        <w:object w:dxaOrig="1020" w:dyaOrig="380">
          <v:shape id="_x0000_i1028" type="#_x0000_t75" style="width:51pt;height:18.75pt" o:ole="">
            <v:imagedata r:id="rId13" o:title=""/>
          </v:shape>
          <o:OLEObject Type="Embed" ProgID="Equation.DSMT4" ShapeID="_x0000_i1028" DrawAspect="Content" ObjectID="_1367753342" r:id="rId14"/>
        </w:object>
      </w: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Which numbered angles must be congruent?</w:t>
      </w: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Default="00A75A26" w:rsidP="00A75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3F4598"/>
    <w:rsid w:val="00411E1B"/>
    <w:rsid w:val="006664A3"/>
    <w:rsid w:val="006D1B1F"/>
    <w:rsid w:val="00A75A26"/>
    <w:rsid w:val="00B37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6.w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image" Target="media/image1.emf"/><Relationship Id="rId9" Type="http://schemas.openxmlformats.org/officeDocument/2006/relationships/image" Target="media/image5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Woodward Academy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2011-05-24T18:41:00Z</dcterms:created>
  <dcterms:modified xsi:type="dcterms:W3CDTF">2011-05-24T18:42:00Z</dcterms:modified>
</cp:coreProperties>
</file>